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25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апреля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</w:t>
            </w:r>
            <w:r>
              <w:rPr>
                <w:sz w:val="28"/>
                <w:szCs w:val="28"/>
                <w:lang w:val="undefined"/>
              </w:rPr>
              <w:t xml:space="preserve">6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lang w:val="undefined"/>
        </w:rPr>
        <w:t xml:space="preserve">Художественная гимнастика</w:t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570"/>
        <w:gridCol w:w="1984"/>
        <w:gridCol w:w="3118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57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5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Суздальцева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Анастасия Витальевна</w:t>
            </w:r>
            <w:r>
              <w:rPr>
                <w:highlight w:val="none"/>
                <w:lang w:val="undefined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</w:rPr>
              <w:t xml:space="preserve">Липецк</w:t>
            </w:r>
            <w:r/>
          </w:p>
        </w:tc>
        <w:tc>
          <w:tcPr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  <w:highlight w:val="none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rPr>
                <w:lang w:val="undefined"/>
              </w:rPr>
              <w:t xml:space="preserve">04.05</w:t>
            </w:r>
            <w:r>
              <w:t xml:space="preserve">.2025 – </w:t>
            </w:r>
            <w:r>
              <w:rPr>
                <w:lang w:val="undefined"/>
              </w:rPr>
              <w:t xml:space="preserve">03.05</w:t>
            </w:r>
            <w:r>
              <w:t xml:space="preserve">.2028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572</cp:revision>
  <dcterms:created xsi:type="dcterms:W3CDTF">2010-01-13T11:42:00Z</dcterms:created>
  <dcterms:modified xsi:type="dcterms:W3CDTF">2025-04-25T09:34:58Z</dcterms:modified>
  <cp:version>983040</cp:version>
</cp:coreProperties>
</file>