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Липецкой обл. от 27.04.2023 N 211</w:t>
              <w:br/>
              <w:t xml:space="preserve">(ред. от 07.06.2023)</w:t>
              <w:br/>
              <w:t xml:space="preserve">"Об утверждении Порядка формирования спортивных сборных команд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2023 г. N 211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СПОРТИВНЫХ СБОРНЫХ</w:t>
      </w:r>
    </w:p>
    <w:p>
      <w:pPr>
        <w:pStyle w:val="2"/>
        <w:jc w:val="center"/>
      </w:pPr>
      <w:r>
        <w:rPr>
          <w:sz w:val="20"/>
        </w:rPr>
        <w:t xml:space="preserve">КОМАНД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Липецкой обл. от 07.06.2023 N 295 &quot;О внесении изменения в постановление Правительства Липецкой области от 27 апреля 2023 года N 211 &quot;Об утверждении Порядка формирования спортивных сборных команд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07.06.2023 N 295)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4 декабря 2007 года N 329-ФЗ "О физической культуре и спорте в Российской Федерации" Правительство Липецкой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спортивных сборных команд Липецкой области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А.Н.РЯБЧЕНКО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формирования спортивных сборных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СПОРТИВНЫХ СБОРНЫХ КОМАНД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Липецкой обл. от 07.06.2023 N 295 &quot;О внесении изменения в постановление Правительства Липецкой области от 27 апреля 2023 года N 211 &quot;Об утверждении Порядка формирования спортивных сборных команд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07.06.2023 N 295)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формирования спортивных сборных команд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Спортивными сборными командами Липецкой области являются формируемые региональными спортивными федерациями Липецкой области (далее - федерации) коллективы спортсменов, относящихся к различным возрастным группам, тренеров, специалистов в области физической культуры и спорта для подготовки к официальным спортивным соревнованиям и участия в них от имени Липецкой области.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формировании спортивных сборных команд Липецкой области требования к возрасту спортсменов, их спортивной квалификации и количеству устанавливаются в соответствии с условиями допуска участников, определенными положениями об официальных соревнованиях.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Спортивные сборные команды Липецкой области формируются федерациями из числа лиц, включенных в утвержденные списки кандидатов в спортивные сборные команды Липецкой области по соответствующему виду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Федерации представляют в государственное бюджетное учреждение Липецкой области "Центр спортивной подготовки" (далее - ЦСП) списки спортивных сборных команд Липецкой области (далее - списки) по форме согласно </w:t>
      </w:r>
      <w:hyperlink w:history="0" w:anchor="P63" w:tooltip="                Спортивная сборная команда Липецкой област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Порядку, подписанные руководителем федерации и главным тренером спортивной сборной команды Липецкой области по соответствующему виду спорта, на согласование на бумажном носителе и в электронном виде не позднее чем за 5 рабочих дней до начала официального спортивного соревнования (включая дни приезда).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ЦСП проверяет представленные списки на соответствие требованиям, указанным в </w:t>
      </w:r>
      <w:hyperlink w:history="0" w:anchor="P37" w:tooltip="3. При формировании спортивных сборных команд Липецкой области требования к возрасту спортсменов, их спортивной квалификации и количеству устанавливаются в соответствии с условиями допуска участников, определенными положениями об официальных соревнованиях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38" w:tooltip="4. Спортивные сборные команды Липецкой области формируются федерациями из числа лиц, включенных в утвержденные списки кандидатов в спортивные сборные команды Липецкой области по соответствующему виду спорта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в течение 2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представленные списки не соответствуют требованиям </w:t>
      </w:r>
      <w:hyperlink w:history="0" w:anchor="P37" w:tooltip="3. При формировании спортивных сборных команд Липецкой области требования к возрасту спортсменов, их спортивной квалификации и количеству устанавливаются в соответствии с условиями допуска участников, определенными положениями об официальных соревнованиях.">
        <w:r>
          <w:rPr>
            <w:sz w:val="20"/>
            <w:color w:val="0000ff"/>
          </w:rPr>
          <w:t xml:space="preserve">пунктов 3</w:t>
        </w:r>
      </w:hyperlink>
      <w:r>
        <w:rPr>
          <w:sz w:val="20"/>
        </w:rPr>
        <w:t xml:space="preserve"> и </w:t>
      </w:r>
      <w:hyperlink w:history="0" w:anchor="P38" w:tooltip="4. Спортивные сборные команды Липецкой области формируются федерациями из числа лиц, включенных в утвержденные списки кандидатов в спортивные сборные команды Липецкой области по соответствующему виду спорта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оформлены ненадлежащим образом или содержат неполные и (или) недостоверные сведения о спортсменах, тренерах и иных специалистах в области физической культуры и спорта, ЦСП возвращает их в федерации без согласования в течение 3 рабочих дней со дня их поступления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Согласованные списки ЦСП направляет в управление физической культуры и спорта Липецкой области (далее - Управление) на утверждение в течение 3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Управление в течение 2 рабочих дней со дня поступления списков утверждает их с присвоением им статуса "Спортивная сборная команда Липецкой области" по соответствующему виду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списки осуществляется в порядке, установленном настоящим Порядком для их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</w:t>
      </w:r>
    </w:p>
    <w:p>
      <w:pPr>
        <w:pStyle w:val="0"/>
        <w:jc w:val="right"/>
      </w:pPr>
      <w:r>
        <w:rPr>
          <w:sz w:val="20"/>
        </w:rPr>
        <w:t xml:space="preserve">спортивных сборных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0" w:tooltip="Постановление Правительства Липецкой обл. от 07.06.2023 N 295 &quot;О внесении изменения в постановление Правительства Липецкой области от 27 апреля 2023 года N 211 &quot;Об утверждении Порядка формирования спортивных сборных команд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07.06.2023 N 295)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"УТВЕРЖДАЮ"</w:t>
      </w:r>
    </w:p>
    <w:p>
      <w:pPr>
        <w:pStyle w:val="1"/>
        <w:jc w:val="both"/>
      </w:pPr>
      <w:r>
        <w:rPr>
          <w:sz w:val="20"/>
        </w:rPr>
        <w:t xml:space="preserve">                                   Начальник управления физической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и спорта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 (И.О.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"_____" ______________ 20_____ г.</w:t>
      </w:r>
    </w:p>
    <w:p>
      <w:pPr>
        <w:pStyle w:val="1"/>
        <w:jc w:val="both"/>
      </w:pPr>
      <w:r>
        <w:rPr>
          <w:sz w:val="20"/>
        </w:rPr>
      </w:r>
    </w:p>
    <w:bookmarkStart w:id="63" w:name="P63"/>
    <w:bookmarkEnd w:id="63"/>
    <w:p>
      <w:pPr>
        <w:pStyle w:val="1"/>
        <w:jc w:val="both"/>
      </w:pPr>
      <w:r>
        <w:rPr>
          <w:sz w:val="20"/>
        </w:rPr>
        <w:t xml:space="preserve">                Спортивная сборная команда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по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вида спорта)</w:t>
      </w:r>
    </w:p>
    <w:p>
      <w:pPr>
        <w:pStyle w:val="1"/>
        <w:jc w:val="both"/>
      </w:pPr>
      <w:r>
        <w:rPr>
          <w:sz w:val="20"/>
        </w:rPr>
        <w:t xml:space="preserve">для участия в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(наименование, сроки, место проведения спортивного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мероприятия)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57"/>
        <w:gridCol w:w="1304"/>
        <w:gridCol w:w="1701"/>
        <w:gridCol w:w="2268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Возрастная категория, дисциплина (для спортсменов)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Почетное спортивное звание, спортивное звание, спортивный разряд (для спортсменов)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(спортсмен, тренер, иной специалист)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региональной спортивной федерации</w:t>
      </w:r>
    </w:p>
    <w:p>
      <w:pPr>
        <w:pStyle w:val="1"/>
        <w:jc w:val="both"/>
      </w:pPr>
      <w:r>
        <w:rPr>
          <w:sz w:val="20"/>
        </w:rPr>
        <w:t xml:space="preserve">______________/________________________________________/_________</w:t>
      </w:r>
    </w:p>
    <w:p>
      <w:pPr>
        <w:pStyle w:val="1"/>
        <w:jc w:val="both"/>
      </w:pPr>
      <w:r>
        <w:rPr>
          <w:sz w:val="20"/>
        </w:rPr>
        <w:t xml:space="preserve">  (подпись)             (Фамилия, имя, отчество)         (дата)</w:t>
      </w:r>
    </w:p>
    <w:p>
      <w:pPr>
        <w:pStyle w:val="1"/>
        <w:jc w:val="both"/>
      </w:pPr>
      <w:r>
        <w:rPr>
          <w:sz w:val="20"/>
        </w:rPr>
        <w:t xml:space="preserve">Главный тренер</w:t>
      </w:r>
    </w:p>
    <w:p>
      <w:pPr>
        <w:pStyle w:val="1"/>
        <w:jc w:val="both"/>
      </w:pPr>
      <w:r>
        <w:rPr>
          <w:sz w:val="20"/>
        </w:rPr>
        <w:t xml:space="preserve">______________/________________________________________/_________</w:t>
      </w:r>
    </w:p>
    <w:p>
      <w:pPr>
        <w:pStyle w:val="1"/>
        <w:jc w:val="both"/>
      </w:pPr>
      <w:r>
        <w:rPr>
          <w:sz w:val="20"/>
        </w:rPr>
        <w:t xml:space="preserve">  (подпись)             (Фамилия, имя, отчество)         (дата)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2665"/>
        <w:gridCol w:w="1417"/>
        <w:gridCol w:w="3685"/>
      </w:tblGrid>
      <w:tr>
        <w:tc>
          <w:tcPr>
            <w:gridSpan w:val="2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"СОГЛАСОВАНО"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Директор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ГБУ ЛО "Центр спортивной подготовки"</w:t>
            </w:r>
          </w:p>
        </w:tc>
        <w:tc>
          <w:tcPr>
            <w:gridSpan w:val="2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"СОГЛАСОВАНО"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Сотрудник УФКС Липецкой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компетенции которого относится развитие соответствующего вида спорта</w:t>
            </w:r>
          </w:p>
        </w:tc>
      </w:tr>
      <w:t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/_________________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/_________________________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27.04.2023 N 211</w:t>
            <w:br/>
            <w:t>(ред. от 07.06.2023)</w:t>
            <w:br/>
            <w:t>"Об утверждении Порядка формирования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1AA24D5380655912E1E36B2BBCDD4A03F9B7B9D33344A66155A6CBE76C4F1AF0892F8259B1D0AFB6A478D0A180368E0B4CCC56EB290A2B5789A905TEgCG" TargetMode = "External"/>
	<Relationship Id="rId8" Type="http://schemas.openxmlformats.org/officeDocument/2006/relationships/hyperlink" Target="consultantplus://offline/ref=4B1AA24D5380655912E1E37D28D0814507F7E9B0D73346F83D03A09CB83C494FB0C929D71AF5DCACBEAF2C81E0DE6FDE4707C15EFD350A20T4gAG" TargetMode = "External"/>
	<Relationship Id="rId9" Type="http://schemas.openxmlformats.org/officeDocument/2006/relationships/hyperlink" Target="consultantplus://offline/ref=4B1AA24D5380655912E1E36B2BBCDD4A03F9B7B9D33344A66155A6CBE76C4F1AF0892F8259B1D0AFB6A478D0A280368E0B4CCC56EB290A2B5789A905TEgCG" TargetMode = "External"/>
	<Relationship Id="rId10" Type="http://schemas.openxmlformats.org/officeDocument/2006/relationships/hyperlink" Target="consultantplus://offline/ref=4B1AA24D5380655912E1E36B2BBCDD4A03F9B7B9D33344A66155A6CBE76C4F1AF0892F8259B1D0AFB6A478D0A380368E0B4CCC56EB290A2B5789A905TEg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27.04.2023 N 211
(ред. от 07.06.2023)
"Об утверждении Порядка формирования спортивных сборных команд Липецкой области"</dc:title>
  <dcterms:created xsi:type="dcterms:W3CDTF">2023-09-18T06:32:17Z</dcterms:created>
</cp:coreProperties>
</file>